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33" w:rsidRPr="00B17853" w:rsidRDefault="00000833" w:rsidP="00B17853">
      <w:pPr>
        <w:pStyle w:val="NoSpacing"/>
        <w:rPr>
          <w:sz w:val="24"/>
          <w:szCs w:val="24"/>
        </w:rPr>
      </w:pPr>
      <w:r w:rsidRPr="00B17853">
        <w:rPr>
          <w:sz w:val="24"/>
          <w:szCs w:val="24"/>
        </w:rPr>
        <w:t xml:space="preserve">Kelly </w:t>
      </w:r>
      <w:proofErr w:type="spellStart"/>
      <w:r w:rsidRPr="00B17853">
        <w:rPr>
          <w:sz w:val="24"/>
          <w:szCs w:val="24"/>
        </w:rPr>
        <w:t>Fomalont</w:t>
      </w:r>
      <w:proofErr w:type="spellEnd"/>
    </w:p>
    <w:p w:rsidR="007E754B" w:rsidRDefault="00000833" w:rsidP="00B17853">
      <w:pPr>
        <w:pStyle w:val="NoSpacing"/>
        <w:rPr>
          <w:sz w:val="24"/>
          <w:szCs w:val="24"/>
        </w:rPr>
      </w:pPr>
      <w:r w:rsidRPr="00B17853">
        <w:rPr>
          <w:sz w:val="24"/>
          <w:szCs w:val="24"/>
        </w:rPr>
        <w:t xml:space="preserve">226 Sussex </w:t>
      </w:r>
      <w:r w:rsidR="0093105E" w:rsidRPr="00B17853">
        <w:rPr>
          <w:sz w:val="24"/>
          <w:szCs w:val="24"/>
        </w:rPr>
        <w:t>Blvd.</w:t>
      </w:r>
      <w:r w:rsidRPr="00B17853">
        <w:rPr>
          <w:sz w:val="24"/>
          <w:szCs w:val="24"/>
        </w:rPr>
        <w:t xml:space="preserve"> </w:t>
      </w:r>
    </w:p>
    <w:p w:rsidR="00000833" w:rsidRPr="00B17853" w:rsidRDefault="00000833" w:rsidP="00B17853">
      <w:pPr>
        <w:pStyle w:val="NoSpacing"/>
        <w:rPr>
          <w:sz w:val="24"/>
          <w:szCs w:val="24"/>
        </w:rPr>
      </w:pPr>
      <w:r w:rsidRPr="00B17853">
        <w:rPr>
          <w:sz w:val="24"/>
          <w:szCs w:val="24"/>
        </w:rPr>
        <w:t>Broomall, PA 19008</w:t>
      </w:r>
    </w:p>
    <w:p w:rsidR="00B17853" w:rsidRDefault="0032290B" w:rsidP="00B17853">
      <w:pPr>
        <w:pStyle w:val="NoSpacing"/>
        <w:rPr>
          <w:sz w:val="24"/>
          <w:szCs w:val="24"/>
        </w:rPr>
      </w:pPr>
      <w:hyperlink r:id="rId5" w:history="1">
        <w:r w:rsidR="00000833" w:rsidRPr="00B17853">
          <w:rPr>
            <w:rStyle w:val="Hyperlink"/>
            <w:sz w:val="24"/>
            <w:szCs w:val="24"/>
          </w:rPr>
          <w:t>Kaf97@pitt.edu</w:t>
        </w:r>
      </w:hyperlink>
      <w:r w:rsidR="00000833" w:rsidRPr="00B17853">
        <w:rPr>
          <w:sz w:val="24"/>
          <w:szCs w:val="24"/>
        </w:rPr>
        <w:t xml:space="preserve">   </w:t>
      </w:r>
    </w:p>
    <w:p w:rsidR="00000833" w:rsidRPr="00B17853" w:rsidRDefault="00000833" w:rsidP="00B17853">
      <w:pPr>
        <w:pStyle w:val="NoSpacing"/>
        <w:rPr>
          <w:sz w:val="24"/>
          <w:szCs w:val="24"/>
        </w:rPr>
      </w:pPr>
      <w:r w:rsidRPr="00B17853">
        <w:rPr>
          <w:sz w:val="24"/>
          <w:szCs w:val="24"/>
        </w:rPr>
        <w:t>(484)343-2936</w:t>
      </w:r>
    </w:p>
    <w:p w:rsidR="004875C3" w:rsidRDefault="004875C3" w:rsidP="00B17853">
      <w:pPr>
        <w:pStyle w:val="NoSpacing"/>
        <w:rPr>
          <w:sz w:val="24"/>
          <w:szCs w:val="24"/>
        </w:rPr>
      </w:pPr>
      <w:r w:rsidRPr="00B17853">
        <w:rPr>
          <w:sz w:val="24"/>
          <w:szCs w:val="24"/>
        </w:rPr>
        <w:t>February 7, 2013</w:t>
      </w:r>
    </w:p>
    <w:p w:rsidR="00B17853" w:rsidRDefault="00B17853" w:rsidP="00B17853">
      <w:pPr>
        <w:pStyle w:val="NoSpacing"/>
        <w:rPr>
          <w:sz w:val="24"/>
          <w:szCs w:val="24"/>
        </w:rPr>
      </w:pPr>
    </w:p>
    <w:p w:rsidR="00B17853" w:rsidRDefault="00C310AE" w:rsidP="00B17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7E754B">
        <w:rPr>
          <w:sz w:val="24"/>
          <w:szCs w:val="24"/>
        </w:rPr>
        <w:t>Pam O’Brien</w:t>
      </w:r>
    </w:p>
    <w:p w:rsidR="007E754B" w:rsidRDefault="007E754B" w:rsidP="00B17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Associate Director of Public &amp; Professional Writing Program</w:t>
      </w:r>
    </w:p>
    <w:p w:rsidR="007E754B" w:rsidRDefault="007E754B" w:rsidP="00B17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441 Cathedral of Learning</w:t>
      </w:r>
    </w:p>
    <w:p w:rsidR="007E754B" w:rsidRDefault="007E754B" w:rsidP="00B17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4200 Fifth Ave</w:t>
      </w:r>
    </w:p>
    <w:p w:rsidR="007E754B" w:rsidRDefault="007E754B" w:rsidP="00B178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Pittsburgh, PA 15260</w:t>
      </w:r>
    </w:p>
    <w:p w:rsidR="00C310AE" w:rsidRDefault="00C310AE" w:rsidP="00B17853">
      <w:pPr>
        <w:pStyle w:val="NoSpacing"/>
        <w:rPr>
          <w:sz w:val="24"/>
          <w:szCs w:val="24"/>
        </w:rPr>
      </w:pPr>
    </w:p>
    <w:p w:rsidR="007F4854" w:rsidRDefault="00C310AE" w:rsidP="009E5E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Ms. Pam O’</w:t>
      </w:r>
      <w:r w:rsidR="00661B7D">
        <w:rPr>
          <w:sz w:val="24"/>
          <w:szCs w:val="24"/>
        </w:rPr>
        <w:t>Brien:</w:t>
      </w:r>
    </w:p>
    <w:p w:rsidR="00B87232" w:rsidRDefault="00B87232" w:rsidP="009E5E3B">
      <w:pPr>
        <w:spacing w:after="0"/>
        <w:rPr>
          <w:sz w:val="24"/>
          <w:szCs w:val="24"/>
        </w:rPr>
      </w:pPr>
    </w:p>
    <w:p w:rsidR="00A26C2D" w:rsidRDefault="00B87232" w:rsidP="009E5E3B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letter explai</w:t>
      </w:r>
      <w:r w:rsidR="00A26C2D">
        <w:rPr>
          <w:sz w:val="24"/>
          <w:szCs w:val="24"/>
        </w:rPr>
        <w:t>ns the plan for my report about the charity</w:t>
      </w:r>
      <w:r w:rsidR="000E7B2E">
        <w:rPr>
          <w:sz w:val="24"/>
          <w:szCs w:val="24"/>
        </w:rPr>
        <w:t>,</w:t>
      </w:r>
      <w:r w:rsidR="00A26C2D">
        <w:rPr>
          <w:sz w:val="24"/>
          <w:szCs w:val="24"/>
        </w:rPr>
        <w:t xml:space="preserve"> Room to Read</w:t>
      </w:r>
      <w:r w:rsidR="000E7B2E">
        <w:rPr>
          <w:sz w:val="24"/>
          <w:szCs w:val="24"/>
        </w:rPr>
        <w:t>,</w:t>
      </w:r>
      <w:r w:rsidR="00CE1683">
        <w:rPr>
          <w:sz w:val="24"/>
          <w:szCs w:val="24"/>
        </w:rPr>
        <w:t xml:space="preserve"> stationed</w:t>
      </w:r>
      <w:r w:rsidR="00A26C2D">
        <w:rPr>
          <w:sz w:val="24"/>
          <w:szCs w:val="24"/>
        </w:rPr>
        <w:t xml:space="preserve"> in Vietnam</w:t>
      </w:r>
      <w:r w:rsidR="00606E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161B">
        <w:rPr>
          <w:sz w:val="24"/>
          <w:szCs w:val="24"/>
        </w:rPr>
        <w:t xml:space="preserve">I will describe the intended audience, the purpose of the report and the sources I plan to use. </w:t>
      </w:r>
    </w:p>
    <w:p w:rsidR="00881CBA" w:rsidRDefault="00881CBA" w:rsidP="009E5E3B">
      <w:pPr>
        <w:spacing w:after="0"/>
        <w:rPr>
          <w:sz w:val="24"/>
          <w:szCs w:val="24"/>
        </w:rPr>
      </w:pPr>
    </w:p>
    <w:p w:rsidR="00C73D17" w:rsidRDefault="00881CBA" w:rsidP="009E5E3B">
      <w:pPr>
        <w:spacing w:after="0"/>
        <w:rPr>
          <w:sz w:val="24"/>
          <w:szCs w:val="24"/>
        </w:rPr>
      </w:pPr>
      <w:r>
        <w:rPr>
          <w:sz w:val="24"/>
          <w:szCs w:val="24"/>
        </w:rPr>
        <w:t>Room to Read’s mission to spread literacy through the construction of</w:t>
      </w:r>
      <w:r w:rsidR="0013473A">
        <w:rPr>
          <w:sz w:val="24"/>
          <w:szCs w:val="24"/>
        </w:rPr>
        <w:t xml:space="preserve"> schools and </w:t>
      </w:r>
      <w:r>
        <w:rPr>
          <w:sz w:val="24"/>
          <w:szCs w:val="24"/>
        </w:rPr>
        <w:t xml:space="preserve">libraries, publishing books, and </w:t>
      </w:r>
      <w:r w:rsidR="0013473A">
        <w:rPr>
          <w:sz w:val="24"/>
          <w:szCs w:val="24"/>
        </w:rPr>
        <w:t>reading and writing programs</w:t>
      </w:r>
      <w:r>
        <w:rPr>
          <w:sz w:val="24"/>
          <w:szCs w:val="24"/>
        </w:rPr>
        <w:t xml:space="preserve"> supports the next generation of Vietnamese students</w:t>
      </w:r>
      <w:r w:rsidR="0013473A">
        <w:rPr>
          <w:sz w:val="24"/>
          <w:szCs w:val="24"/>
        </w:rPr>
        <w:t xml:space="preserve">. Being a consultant for grade </w:t>
      </w:r>
      <w:r w:rsidR="0013473A">
        <w:rPr>
          <w:sz w:val="24"/>
          <w:szCs w:val="24"/>
        </w:rPr>
        <w:t xml:space="preserve">two </w:t>
      </w:r>
      <w:r w:rsidR="0013473A">
        <w:rPr>
          <w:sz w:val="24"/>
          <w:szCs w:val="24"/>
        </w:rPr>
        <w:t xml:space="preserve">for this charity requires </w:t>
      </w:r>
      <w:r w:rsidR="00C67C2C">
        <w:rPr>
          <w:sz w:val="24"/>
          <w:szCs w:val="24"/>
        </w:rPr>
        <w:t xml:space="preserve">a lot of interaction with Vietnamese </w:t>
      </w:r>
      <w:r w:rsidR="00C73D17">
        <w:rPr>
          <w:sz w:val="24"/>
          <w:szCs w:val="24"/>
        </w:rPr>
        <w:t xml:space="preserve">teachers, students and </w:t>
      </w:r>
      <w:r w:rsidR="0091206E">
        <w:rPr>
          <w:sz w:val="24"/>
          <w:szCs w:val="24"/>
        </w:rPr>
        <w:t xml:space="preserve">parents. These interactions include consulting with native teachers to understand the current curriculum, </w:t>
      </w:r>
      <w:r w:rsidR="009417C7">
        <w:rPr>
          <w:sz w:val="24"/>
          <w:szCs w:val="24"/>
        </w:rPr>
        <w:t xml:space="preserve">create a team training plan, and to </w:t>
      </w:r>
      <w:r w:rsidR="004C71F0">
        <w:rPr>
          <w:sz w:val="24"/>
          <w:szCs w:val="24"/>
        </w:rPr>
        <w:t xml:space="preserve">rally support from parents. </w:t>
      </w:r>
      <w:r w:rsidR="0091206E">
        <w:rPr>
          <w:sz w:val="24"/>
          <w:szCs w:val="24"/>
        </w:rPr>
        <w:t xml:space="preserve"> </w:t>
      </w:r>
    </w:p>
    <w:p w:rsidR="00C73D17" w:rsidRDefault="00C73D17" w:rsidP="009E5E3B">
      <w:pPr>
        <w:spacing w:after="0"/>
        <w:rPr>
          <w:sz w:val="24"/>
          <w:szCs w:val="24"/>
        </w:rPr>
      </w:pPr>
    </w:p>
    <w:p w:rsidR="002A3BAD" w:rsidRDefault="00A7477F" w:rsidP="009E5E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do all of those acts I must have an understanding of the</w:t>
      </w:r>
      <w:r w:rsidR="00E81AEB">
        <w:rPr>
          <w:sz w:val="24"/>
          <w:szCs w:val="24"/>
        </w:rPr>
        <w:t>ir</w:t>
      </w:r>
      <w:r>
        <w:rPr>
          <w:sz w:val="24"/>
          <w:szCs w:val="24"/>
        </w:rPr>
        <w:t xml:space="preserve"> culture and lif</w:t>
      </w:r>
      <w:r w:rsidR="00E81AEB">
        <w:rPr>
          <w:sz w:val="24"/>
          <w:szCs w:val="24"/>
        </w:rPr>
        <w:t>estyle</w:t>
      </w:r>
      <w:r>
        <w:rPr>
          <w:sz w:val="24"/>
          <w:szCs w:val="24"/>
        </w:rPr>
        <w:t xml:space="preserve">. </w:t>
      </w:r>
      <w:r w:rsidR="002A3BAD">
        <w:rPr>
          <w:sz w:val="24"/>
          <w:szCs w:val="24"/>
        </w:rPr>
        <w:t xml:space="preserve">The interdependence of the Vietnamese people requires mutual respect and understanding through indirect communication. They want to form a relationship off of this </w:t>
      </w:r>
      <w:r w:rsidR="00CD246A">
        <w:rPr>
          <w:sz w:val="24"/>
          <w:szCs w:val="24"/>
        </w:rPr>
        <w:t>basis</w:t>
      </w:r>
      <w:r w:rsidR="002A3BAD">
        <w:rPr>
          <w:sz w:val="24"/>
          <w:szCs w:val="24"/>
        </w:rPr>
        <w:t xml:space="preserve"> to make agreements that help the community. </w:t>
      </w:r>
      <w:r w:rsidR="006D6193">
        <w:rPr>
          <w:sz w:val="24"/>
          <w:szCs w:val="24"/>
        </w:rPr>
        <w:t>Understanding this style holds importance when worki</w:t>
      </w:r>
      <w:r w:rsidR="00F95175">
        <w:rPr>
          <w:sz w:val="24"/>
          <w:szCs w:val="24"/>
        </w:rPr>
        <w:t xml:space="preserve">ng in small towns and villages where schools and libraries are most needed. </w:t>
      </w:r>
    </w:p>
    <w:p w:rsidR="00061F90" w:rsidRDefault="00061F90" w:rsidP="009E5E3B">
      <w:pPr>
        <w:spacing w:after="0"/>
        <w:rPr>
          <w:sz w:val="24"/>
          <w:szCs w:val="24"/>
        </w:rPr>
      </w:pPr>
    </w:p>
    <w:p w:rsidR="00061F90" w:rsidRPr="00436B19" w:rsidRDefault="00061F90" w:rsidP="009E5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sources needed for this report </w:t>
      </w:r>
      <w:r w:rsidR="00C346DE">
        <w:rPr>
          <w:sz w:val="24"/>
          <w:szCs w:val="24"/>
        </w:rPr>
        <w:t xml:space="preserve">include the Room to Read website, </w:t>
      </w:r>
      <w:r w:rsidR="00C346DE" w:rsidRPr="00C346DE">
        <w:rPr>
          <w:i/>
          <w:sz w:val="24"/>
          <w:szCs w:val="24"/>
        </w:rPr>
        <w:t xml:space="preserve">The World Fact </w:t>
      </w:r>
      <w:r w:rsidR="00C346DE">
        <w:rPr>
          <w:i/>
          <w:sz w:val="24"/>
          <w:szCs w:val="24"/>
        </w:rPr>
        <w:t>B</w:t>
      </w:r>
      <w:r w:rsidR="00C346DE" w:rsidRPr="00C346DE">
        <w:rPr>
          <w:i/>
          <w:sz w:val="24"/>
          <w:szCs w:val="24"/>
        </w:rPr>
        <w:t>ook</w:t>
      </w:r>
      <w:r w:rsidR="00C346DE">
        <w:rPr>
          <w:sz w:val="24"/>
          <w:szCs w:val="24"/>
        </w:rPr>
        <w:t xml:space="preserve">, </w:t>
      </w:r>
      <w:r w:rsidR="00436B19">
        <w:rPr>
          <w:sz w:val="24"/>
          <w:szCs w:val="24"/>
        </w:rPr>
        <w:t xml:space="preserve">and the </w:t>
      </w:r>
      <w:r w:rsidR="00436B19">
        <w:rPr>
          <w:i/>
          <w:sz w:val="24"/>
          <w:szCs w:val="24"/>
        </w:rPr>
        <w:t>World Travel Guide.</w:t>
      </w:r>
      <w:r w:rsidR="00436B19">
        <w:rPr>
          <w:sz w:val="24"/>
          <w:szCs w:val="24"/>
        </w:rPr>
        <w:t xml:space="preserve"> Considering all of these aspects of the report, I wish to proceed with your permission.</w:t>
      </w:r>
    </w:p>
    <w:p w:rsidR="00A26C2D" w:rsidRDefault="00A26C2D" w:rsidP="009E5E3B">
      <w:pPr>
        <w:spacing w:after="0"/>
        <w:rPr>
          <w:sz w:val="24"/>
          <w:szCs w:val="24"/>
        </w:rPr>
      </w:pPr>
    </w:p>
    <w:p w:rsidR="0093105E" w:rsidRDefault="0093105E" w:rsidP="009E5E3B">
      <w:pPr>
        <w:spacing w:after="0"/>
        <w:rPr>
          <w:sz w:val="24"/>
          <w:szCs w:val="24"/>
        </w:rPr>
      </w:pPr>
      <w:r>
        <w:rPr>
          <w:sz w:val="24"/>
          <w:szCs w:val="24"/>
        </w:rPr>
        <w:t>Best,</w:t>
      </w:r>
    </w:p>
    <w:p w:rsidR="0093105E" w:rsidRDefault="0093105E" w:rsidP="009E5E3B">
      <w:pPr>
        <w:spacing w:after="0"/>
        <w:rPr>
          <w:sz w:val="24"/>
          <w:szCs w:val="24"/>
        </w:rPr>
      </w:pPr>
    </w:p>
    <w:p w:rsidR="0093105E" w:rsidRDefault="0093105E" w:rsidP="009E5E3B">
      <w:pPr>
        <w:spacing w:after="0"/>
        <w:rPr>
          <w:sz w:val="24"/>
          <w:szCs w:val="24"/>
        </w:rPr>
      </w:pPr>
    </w:p>
    <w:p w:rsidR="0093105E" w:rsidRPr="00B17853" w:rsidRDefault="0032290B" w:rsidP="0093105E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Kelly </w:t>
      </w:r>
      <w:proofErr w:type="spellStart"/>
      <w:r>
        <w:rPr>
          <w:sz w:val="24"/>
          <w:szCs w:val="24"/>
        </w:rPr>
        <w:t>Fomalont</w:t>
      </w:r>
      <w:proofErr w:type="spellEnd"/>
    </w:p>
    <w:sectPr w:rsidR="0093105E" w:rsidRPr="00B1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3"/>
    <w:rsid w:val="00000833"/>
    <w:rsid w:val="00026664"/>
    <w:rsid w:val="00061F90"/>
    <w:rsid w:val="0008715F"/>
    <w:rsid w:val="000E7B2E"/>
    <w:rsid w:val="00104322"/>
    <w:rsid w:val="0013473A"/>
    <w:rsid w:val="002A3BAD"/>
    <w:rsid w:val="0032290B"/>
    <w:rsid w:val="00415CBE"/>
    <w:rsid w:val="00436B19"/>
    <w:rsid w:val="004875C3"/>
    <w:rsid w:val="004C71F0"/>
    <w:rsid w:val="00606EC9"/>
    <w:rsid w:val="00661B7D"/>
    <w:rsid w:val="006642AB"/>
    <w:rsid w:val="00687D51"/>
    <w:rsid w:val="006D0A2D"/>
    <w:rsid w:val="006D6193"/>
    <w:rsid w:val="006E5F3F"/>
    <w:rsid w:val="007819FE"/>
    <w:rsid w:val="007E754B"/>
    <w:rsid w:val="007F4854"/>
    <w:rsid w:val="00860FD1"/>
    <w:rsid w:val="0086573A"/>
    <w:rsid w:val="00881CBA"/>
    <w:rsid w:val="008C38F8"/>
    <w:rsid w:val="0091206E"/>
    <w:rsid w:val="0093105E"/>
    <w:rsid w:val="009417C7"/>
    <w:rsid w:val="009C7C5B"/>
    <w:rsid w:val="009E5E3B"/>
    <w:rsid w:val="00A26C2D"/>
    <w:rsid w:val="00A7477F"/>
    <w:rsid w:val="00AC161B"/>
    <w:rsid w:val="00B17853"/>
    <w:rsid w:val="00B87232"/>
    <w:rsid w:val="00C310AE"/>
    <w:rsid w:val="00C346DE"/>
    <w:rsid w:val="00C67C2C"/>
    <w:rsid w:val="00C73D17"/>
    <w:rsid w:val="00CD246A"/>
    <w:rsid w:val="00CE1683"/>
    <w:rsid w:val="00E81AEB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0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83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97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40</cp:revision>
  <dcterms:created xsi:type="dcterms:W3CDTF">2013-02-03T19:04:00Z</dcterms:created>
  <dcterms:modified xsi:type="dcterms:W3CDTF">2013-02-07T02:05:00Z</dcterms:modified>
</cp:coreProperties>
</file>